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D7" w:rsidRPr="004B283C" w:rsidRDefault="005A05D7" w:rsidP="00313F26">
      <w:pPr>
        <w:spacing w:after="0" w:line="240" w:lineRule="auto"/>
        <w:jc w:val="right"/>
        <w:rPr>
          <w:rFonts w:cs="Calibri"/>
          <w:b/>
          <w:i/>
        </w:rPr>
      </w:pPr>
      <w:r w:rsidRPr="004B283C">
        <w:rPr>
          <w:rFonts w:cs="Calibri"/>
          <w:b/>
          <w:i/>
        </w:rPr>
        <w:t>Załącznik nr 1</w:t>
      </w:r>
    </w:p>
    <w:p w:rsidR="005A05D7" w:rsidRPr="004B283C" w:rsidRDefault="005A05D7" w:rsidP="005A05D7">
      <w:pPr>
        <w:spacing w:after="0" w:line="240" w:lineRule="auto"/>
        <w:jc w:val="center"/>
        <w:rPr>
          <w:rFonts w:cs="Calibri"/>
          <w:b/>
        </w:rPr>
      </w:pPr>
      <w:r w:rsidRPr="004B283C">
        <w:rPr>
          <w:rFonts w:cs="Calibri"/>
          <w:b/>
        </w:rPr>
        <w:t>Planowane do osiągnięcia w wyniku operacji cele ogólne, szczegółowe, przedsięwzięcia oraz zakładane do osiągnięcia wskaźniki.</w:t>
      </w:r>
    </w:p>
    <w:p w:rsidR="005A05D7" w:rsidRPr="004B283C" w:rsidRDefault="005A05D7" w:rsidP="005A05D7">
      <w:pPr>
        <w:spacing w:after="0" w:line="240" w:lineRule="auto"/>
        <w:jc w:val="both"/>
        <w:rPr>
          <w:rFonts w:cs="Calibri"/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479"/>
        <w:gridCol w:w="992"/>
        <w:gridCol w:w="1364"/>
        <w:gridCol w:w="1236"/>
        <w:gridCol w:w="1776"/>
        <w:gridCol w:w="1861"/>
      </w:tblGrid>
      <w:tr w:rsidR="005A05D7" w:rsidRPr="004B283C" w:rsidTr="00CF2E32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5A05D7" w:rsidRPr="004B283C" w:rsidRDefault="005A05D7" w:rsidP="00CF2E32">
            <w:pPr>
              <w:spacing w:before="0"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4B283C">
              <w:rPr>
                <w:rFonts w:eastAsia="Times New Roman" w:cs="Calibri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5A05D7" w:rsidRPr="004B283C" w:rsidTr="00CF2E32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A05D7" w:rsidRPr="004B283C" w:rsidRDefault="00CF6931" w:rsidP="00CF2E3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B283C">
              <w:rPr>
                <w:rFonts w:cs="Calibri"/>
                <w:sz w:val="24"/>
                <w:szCs w:val="24"/>
              </w:rPr>
              <w:t>2. Poprawa atrakcyjności turystycznej obszaru LSR do 2022 r.</w:t>
            </w:r>
          </w:p>
        </w:tc>
      </w:tr>
      <w:tr w:rsidR="005A05D7" w:rsidRPr="004B283C" w:rsidTr="00CF2E32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5A05D7" w:rsidRPr="004B283C" w:rsidRDefault="005A05D7" w:rsidP="00CF2E32">
            <w:pPr>
              <w:spacing w:before="0"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4B283C">
              <w:rPr>
                <w:rFonts w:eastAsia="Times New Roman" w:cs="Calibri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5A05D7" w:rsidRPr="00A955BA" w:rsidTr="00CF2E32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A05D7" w:rsidRPr="00A955BA" w:rsidRDefault="00CF6931" w:rsidP="00CF2E3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955BA">
              <w:rPr>
                <w:rFonts w:cs="Calibri"/>
                <w:sz w:val="24"/>
                <w:szCs w:val="24"/>
              </w:rPr>
              <w:t>2.1. Rozbudowa i poprawa standardu infrastruktury oraz działania promocyjne na obszarze LSR do 2022 r.</w:t>
            </w:r>
          </w:p>
        </w:tc>
      </w:tr>
      <w:tr w:rsidR="005A05D7" w:rsidRPr="004B283C" w:rsidTr="00CF2E32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5A05D7" w:rsidRPr="004B283C" w:rsidRDefault="005A05D7" w:rsidP="00CF2E32">
            <w:pPr>
              <w:spacing w:before="0"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4B283C">
              <w:rPr>
                <w:rFonts w:eastAsia="Times New Roman" w:cs="Calibri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5A05D7" w:rsidRPr="006E012B" w:rsidTr="00CF2E32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A05D7" w:rsidRPr="006E012B" w:rsidRDefault="00EE3555" w:rsidP="00EE3555">
            <w:pPr>
              <w:pStyle w:val="Default"/>
              <w:jc w:val="center"/>
              <w:rPr>
                <w:rFonts w:ascii="Calibri" w:hAnsi="Calibri" w:cs="Calibri"/>
              </w:rPr>
            </w:pPr>
            <w:r w:rsidRPr="006E012B">
              <w:rPr>
                <w:rFonts w:ascii="Calibri" w:hAnsi="Calibri" w:cs="Calibri"/>
              </w:rPr>
              <w:t xml:space="preserve">2.1.2 Działania informacyjno-promocyjne </w:t>
            </w:r>
          </w:p>
        </w:tc>
      </w:tr>
      <w:tr w:rsidR="005A05D7" w:rsidRPr="004B283C" w:rsidTr="00CF2E32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5A05D7" w:rsidRPr="004B283C" w:rsidRDefault="005A05D7" w:rsidP="00CF2E32">
            <w:pPr>
              <w:spacing w:before="0"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4B283C">
              <w:rPr>
                <w:rFonts w:eastAsia="Times New Roman" w:cs="Calibri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5A05D7" w:rsidRPr="004B283C" w:rsidTr="00EE3555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A05D7" w:rsidRPr="004B283C" w:rsidRDefault="005A05D7" w:rsidP="00CF2E32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4B283C">
              <w:rPr>
                <w:rFonts w:eastAsia="Times New Roman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5A05D7" w:rsidRPr="004B283C" w:rsidRDefault="005A05D7" w:rsidP="00CF2E32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4B283C">
              <w:rPr>
                <w:rFonts w:eastAsia="Times New Roman" w:cs="Calibri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4B283C" w:rsidRDefault="005A05D7" w:rsidP="00CF2E32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4B283C">
              <w:rPr>
                <w:rFonts w:eastAsia="Times New Roman" w:cs="Calibri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4B283C" w:rsidRDefault="005A05D7" w:rsidP="00CF2E32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4B283C">
              <w:rPr>
                <w:rFonts w:eastAsia="Times New Roman" w:cs="Calibri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4B283C" w:rsidRDefault="005A05D7" w:rsidP="00CF2E32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4B283C">
              <w:rPr>
                <w:rFonts w:eastAsia="Times New Roman" w:cs="Calibri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4B283C" w:rsidRDefault="005A05D7" w:rsidP="00CF2E32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4B283C">
              <w:rPr>
                <w:rFonts w:eastAsia="Times New Roman" w:cs="Calibri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4B283C" w:rsidRDefault="005A05D7" w:rsidP="00CF2E32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4B283C">
              <w:rPr>
                <w:rFonts w:eastAsia="Times New Roman" w:cs="Calibri"/>
                <w:sz w:val="16"/>
                <w:szCs w:val="16"/>
                <w:lang w:eastAsia="pl-PL"/>
              </w:rPr>
              <w:t>Wartość wskaźnika z LSR pozostająca do realizacji</w:t>
            </w:r>
          </w:p>
        </w:tc>
      </w:tr>
      <w:tr w:rsidR="005A05D7" w:rsidRPr="006E012B" w:rsidTr="00EE3555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5D7" w:rsidRPr="006E012B" w:rsidRDefault="005A05D7" w:rsidP="00CF2E32">
            <w:pPr>
              <w:spacing w:before="0"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E012B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05D7" w:rsidRPr="006E012B" w:rsidRDefault="00EE3555" w:rsidP="00EE3555">
            <w:pPr>
              <w:pStyle w:val="Default"/>
              <w:rPr>
                <w:rFonts w:ascii="Calibri" w:hAnsi="Calibri" w:cs="Calibri"/>
                <w:sz w:val="18"/>
                <w:szCs w:val="20"/>
              </w:rPr>
            </w:pPr>
            <w:r w:rsidRPr="006E012B">
              <w:rPr>
                <w:rFonts w:ascii="Calibri" w:hAnsi="Calibri" w:cs="Calibri"/>
                <w:sz w:val="18"/>
                <w:szCs w:val="20"/>
              </w:rPr>
              <w:t xml:space="preserve">Liczba wspartych operacji dotyczących działań informacyjno-promocyjnych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6E012B" w:rsidRDefault="00CF2E32" w:rsidP="00CF2E32">
            <w:pPr>
              <w:spacing w:before="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E012B">
              <w:rPr>
                <w:rFonts w:cs="Calibri"/>
                <w:sz w:val="20"/>
                <w:szCs w:val="20"/>
              </w:rPr>
              <w:t>sztuka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6E012B" w:rsidRDefault="00EE3555" w:rsidP="00CF2E32">
            <w:pPr>
              <w:spacing w:before="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E012B">
              <w:rPr>
                <w:rFonts w:eastAsia="Times New Roman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6E012B" w:rsidRDefault="006F4A98" w:rsidP="00CF2E32">
            <w:pPr>
              <w:spacing w:before="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A05D7" w:rsidRPr="006E012B" w:rsidRDefault="00622645" w:rsidP="00CF2E32">
            <w:pPr>
              <w:spacing w:before="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A05D7" w:rsidRPr="006E012B" w:rsidRDefault="00622645" w:rsidP="00CF2E32">
            <w:pPr>
              <w:spacing w:before="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0</w:t>
            </w:r>
          </w:p>
        </w:tc>
      </w:tr>
      <w:tr w:rsidR="00EE3555" w:rsidRPr="006E012B" w:rsidTr="00EE3555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555" w:rsidRPr="006E012B" w:rsidRDefault="00EE3555" w:rsidP="00CF2E32">
            <w:pPr>
              <w:spacing w:before="0"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E012B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E3555" w:rsidRPr="006E012B" w:rsidRDefault="00EE3555" w:rsidP="00EE3555">
            <w:pPr>
              <w:pStyle w:val="Default"/>
              <w:rPr>
                <w:rFonts w:ascii="Calibri" w:hAnsi="Calibri" w:cs="Calibri"/>
                <w:sz w:val="18"/>
                <w:szCs w:val="20"/>
              </w:rPr>
            </w:pPr>
            <w:r w:rsidRPr="006E012B">
              <w:rPr>
                <w:rFonts w:ascii="Calibri" w:hAnsi="Calibri" w:cs="Calibri"/>
                <w:sz w:val="18"/>
                <w:szCs w:val="20"/>
              </w:rPr>
              <w:t xml:space="preserve">Liczba odbiorców opracowanych publikacji oraz materiałów informacyjno-promocyjnych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3555" w:rsidRPr="006E012B" w:rsidRDefault="00EE3555" w:rsidP="00CF2E32">
            <w:pPr>
              <w:spacing w:before="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012B">
              <w:rPr>
                <w:rFonts w:cs="Calibri"/>
                <w:sz w:val="20"/>
                <w:szCs w:val="20"/>
              </w:rPr>
              <w:t>osoba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3555" w:rsidRPr="006E012B" w:rsidRDefault="00EE3555" w:rsidP="00EE3555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012B">
              <w:rPr>
                <w:rFonts w:ascii="Calibri" w:hAnsi="Calibri" w:cs="Calibri"/>
                <w:sz w:val="20"/>
                <w:szCs w:val="20"/>
              </w:rPr>
              <w:t xml:space="preserve">70.000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3555" w:rsidRPr="006E012B" w:rsidRDefault="006F4A98" w:rsidP="00CF2E32">
            <w:pPr>
              <w:spacing w:before="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9952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3555" w:rsidRPr="006E012B" w:rsidRDefault="00622645" w:rsidP="006F4A98">
            <w:pPr>
              <w:spacing w:before="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6</w:t>
            </w:r>
            <w:r w:rsidR="006F4A98">
              <w:rPr>
                <w:rFonts w:eastAsia="Times New Roman" w:cs="Calibri"/>
                <w:sz w:val="20"/>
                <w:szCs w:val="20"/>
                <w:lang w:eastAsia="pl-PL"/>
              </w:rPr>
              <w:t>0</w:t>
            </w:r>
            <w:r w:rsidR="00EE3555" w:rsidRPr="006E012B">
              <w:rPr>
                <w:rFonts w:eastAsia="Times New Roman" w:cs="Calibri"/>
                <w:sz w:val="20"/>
                <w:szCs w:val="20"/>
                <w:lang w:eastAsia="pl-PL"/>
              </w:rPr>
              <w:t>.0</w:t>
            </w:r>
            <w:r w:rsidR="006F4A98">
              <w:rPr>
                <w:rFonts w:eastAsia="Times New Roman" w:cs="Calibr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3555" w:rsidRPr="006E012B" w:rsidRDefault="00622645" w:rsidP="00CF2E32">
            <w:pPr>
              <w:spacing w:before="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0</w:t>
            </w:r>
          </w:p>
        </w:tc>
      </w:tr>
    </w:tbl>
    <w:p w:rsidR="005A05D7" w:rsidRPr="004B283C" w:rsidRDefault="005A05D7" w:rsidP="005A05D7">
      <w:pPr>
        <w:spacing w:after="0" w:line="240" w:lineRule="auto"/>
        <w:rPr>
          <w:rFonts w:cs="Calibri"/>
        </w:rPr>
      </w:pPr>
      <w:bookmarkStart w:id="0" w:name="_GoBack"/>
      <w:bookmarkEnd w:id="0"/>
    </w:p>
    <w:p w:rsidR="005A05D7" w:rsidRPr="004B283C" w:rsidRDefault="005A05D7" w:rsidP="005A05D7">
      <w:pPr>
        <w:tabs>
          <w:tab w:val="left" w:pos="5184"/>
        </w:tabs>
        <w:rPr>
          <w:rFonts w:cs="Calibri"/>
        </w:rPr>
      </w:pPr>
    </w:p>
    <w:sectPr w:rsidR="005A05D7" w:rsidRPr="004B283C" w:rsidSect="00181A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26D" w:rsidRDefault="0009026D" w:rsidP="005A05D7">
      <w:pPr>
        <w:spacing w:before="0" w:after="0" w:line="240" w:lineRule="auto"/>
      </w:pPr>
      <w:r>
        <w:separator/>
      </w:r>
    </w:p>
  </w:endnote>
  <w:endnote w:type="continuationSeparator" w:id="0">
    <w:p w:rsidR="0009026D" w:rsidRDefault="0009026D" w:rsidP="005A0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D7" w:rsidRPr="005A05D7" w:rsidRDefault="006D6164">
    <w:pPr>
      <w:pStyle w:val="Stopka"/>
      <w:jc w:val="center"/>
      <w:rPr>
        <w:sz w:val="20"/>
        <w:szCs w:val="20"/>
      </w:rPr>
    </w:pPr>
    <w:r w:rsidRPr="005A05D7">
      <w:rPr>
        <w:sz w:val="20"/>
        <w:szCs w:val="20"/>
      </w:rPr>
      <w:fldChar w:fldCharType="begin"/>
    </w:r>
    <w:r w:rsidR="005A05D7" w:rsidRPr="005A05D7">
      <w:rPr>
        <w:sz w:val="20"/>
        <w:szCs w:val="20"/>
      </w:rPr>
      <w:instrText>PAGE   \* MERGEFORMAT</w:instrText>
    </w:r>
    <w:r w:rsidRPr="005A05D7">
      <w:rPr>
        <w:sz w:val="20"/>
        <w:szCs w:val="20"/>
      </w:rPr>
      <w:fldChar w:fldCharType="separate"/>
    </w:r>
    <w:r w:rsidR="00622645">
      <w:rPr>
        <w:noProof/>
        <w:sz w:val="20"/>
        <w:szCs w:val="20"/>
      </w:rPr>
      <w:t>1</w:t>
    </w:r>
    <w:r w:rsidRPr="005A05D7">
      <w:rPr>
        <w:sz w:val="20"/>
        <w:szCs w:val="20"/>
      </w:rPr>
      <w:fldChar w:fldCharType="end"/>
    </w:r>
  </w:p>
  <w:p w:rsidR="005A05D7" w:rsidRDefault="005A05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26D" w:rsidRDefault="0009026D" w:rsidP="005A05D7">
      <w:pPr>
        <w:spacing w:before="0" w:after="0" w:line="240" w:lineRule="auto"/>
      </w:pPr>
      <w:r>
        <w:separator/>
      </w:r>
    </w:p>
  </w:footnote>
  <w:footnote w:type="continuationSeparator" w:id="0">
    <w:p w:rsidR="0009026D" w:rsidRDefault="0009026D" w:rsidP="005A05D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D7"/>
    <w:rsid w:val="00066E9A"/>
    <w:rsid w:val="0009026D"/>
    <w:rsid w:val="000A5526"/>
    <w:rsid w:val="00113DD8"/>
    <w:rsid w:val="00181A09"/>
    <w:rsid w:val="00273B22"/>
    <w:rsid w:val="002964DB"/>
    <w:rsid w:val="002A4327"/>
    <w:rsid w:val="00313F26"/>
    <w:rsid w:val="003B447E"/>
    <w:rsid w:val="0042054D"/>
    <w:rsid w:val="0043113D"/>
    <w:rsid w:val="004B283C"/>
    <w:rsid w:val="005355E9"/>
    <w:rsid w:val="005A05D7"/>
    <w:rsid w:val="00621398"/>
    <w:rsid w:val="00622645"/>
    <w:rsid w:val="006D6164"/>
    <w:rsid w:val="006E012B"/>
    <w:rsid w:val="006F4A98"/>
    <w:rsid w:val="0073136E"/>
    <w:rsid w:val="0076504F"/>
    <w:rsid w:val="0078098F"/>
    <w:rsid w:val="007D77BD"/>
    <w:rsid w:val="00895D79"/>
    <w:rsid w:val="00A25FE3"/>
    <w:rsid w:val="00A955BA"/>
    <w:rsid w:val="00C24E0E"/>
    <w:rsid w:val="00C31CD5"/>
    <w:rsid w:val="00CF2E32"/>
    <w:rsid w:val="00CF6931"/>
    <w:rsid w:val="00D35F1D"/>
    <w:rsid w:val="00ED079F"/>
    <w:rsid w:val="00EE3555"/>
    <w:rsid w:val="00E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A09"/>
    <w:pPr>
      <w:spacing w:before="120"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D7"/>
  </w:style>
  <w:style w:type="paragraph" w:styleId="Stopka">
    <w:name w:val="footer"/>
    <w:basedOn w:val="Normalny"/>
    <w:link w:val="Stopka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D7"/>
  </w:style>
  <w:style w:type="paragraph" w:customStyle="1" w:styleId="Default">
    <w:name w:val="Default"/>
    <w:rsid w:val="00EE35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A09"/>
    <w:pPr>
      <w:spacing w:before="120"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D7"/>
  </w:style>
  <w:style w:type="paragraph" w:styleId="Stopka">
    <w:name w:val="footer"/>
    <w:basedOn w:val="Normalny"/>
    <w:link w:val="Stopka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D7"/>
  </w:style>
  <w:style w:type="paragraph" w:customStyle="1" w:styleId="Default">
    <w:name w:val="Default"/>
    <w:rsid w:val="00EE35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Użytkownik systemu Windows</cp:lastModifiedBy>
  <cp:revision>2</cp:revision>
  <cp:lastPrinted>2017-12-15T09:18:00Z</cp:lastPrinted>
  <dcterms:created xsi:type="dcterms:W3CDTF">2020-08-26T15:52:00Z</dcterms:created>
  <dcterms:modified xsi:type="dcterms:W3CDTF">2020-08-26T15:52:00Z</dcterms:modified>
</cp:coreProperties>
</file>